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34E79" w14:textId="0305AB5D" w:rsidR="00685747" w:rsidRPr="00684A10" w:rsidRDefault="00685747" w:rsidP="00685747">
      <w:pPr>
        <w:pStyle w:val="NormalWeb"/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684A10">
        <w:rPr>
          <w:rFonts w:ascii="Arial" w:hAnsi="Arial" w:cs="Arial"/>
          <w:b/>
          <w:bCs/>
          <w:sz w:val="22"/>
        </w:rPr>
        <w:t>ANEXO IV – AUTODECLARAÇÃO DE CANDIDATO(A) EM VULNERABILIDADE SOCIOECONÔMICA</w:t>
      </w:r>
    </w:p>
    <w:p w14:paraId="343648CE" w14:textId="2ED70440" w:rsidR="00685747" w:rsidRPr="00684A10" w:rsidRDefault="00685747" w:rsidP="00685747">
      <w:pPr>
        <w:pStyle w:val="NormalWeb"/>
        <w:spacing w:line="276" w:lineRule="auto"/>
        <w:jc w:val="both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1. </w:t>
      </w:r>
      <w:proofErr w:type="gramStart"/>
      <w:r w:rsidRPr="00684A10">
        <w:rPr>
          <w:rFonts w:ascii="Arial" w:hAnsi="Arial" w:cs="Arial"/>
          <w:sz w:val="22"/>
        </w:rPr>
        <w:t xml:space="preserve">(  </w:t>
      </w:r>
      <w:proofErr w:type="gramEnd"/>
      <w:r w:rsidRPr="00684A10">
        <w:rPr>
          <w:rFonts w:ascii="Arial" w:hAnsi="Arial" w:cs="Arial"/>
          <w:sz w:val="22"/>
        </w:rPr>
        <w:t xml:space="preserve">   ) Declaro para o fim </w:t>
      </w:r>
      <w:proofErr w:type="spellStart"/>
      <w:r w:rsidRPr="00684A10">
        <w:rPr>
          <w:rFonts w:ascii="Arial" w:hAnsi="Arial" w:cs="Arial"/>
          <w:sz w:val="22"/>
        </w:rPr>
        <w:t>específico</w:t>
      </w:r>
      <w:proofErr w:type="spellEnd"/>
      <w:r w:rsidRPr="00684A10">
        <w:rPr>
          <w:rFonts w:ascii="Arial" w:hAnsi="Arial" w:cs="Arial"/>
          <w:sz w:val="22"/>
        </w:rPr>
        <w:t xml:space="preserve"> de atender ao Processo Seletivo do </w:t>
      </w:r>
      <w:r>
        <w:rPr>
          <w:rFonts w:ascii="Arial" w:hAnsi="Arial" w:cs="Arial"/>
          <w:sz w:val="22"/>
        </w:rPr>
        <w:t>PGETEX/2021 (Edital 00</w:t>
      </w:r>
      <w:r w:rsidR="00161B52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/</w:t>
      </w:r>
      <w:r w:rsidR="00C37654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02</w:t>
      </w:r>
      <w:r w:rsidR="00161B52">
        <w:rPr>
          <w:rFonts w:ascii="Arial" w:hAnsi="Arial" w:cs="Arial"/>
          <w:sz w:val="22"/>
        </w:rPr>
        <w:t>1</w:t>
      </w:r>
      <w:r w:rsidR="00C37654">
        <w:rPr>
          <w:rFonts w:ascii="Arial" w:hAnsi="Arial" w:cs="Arial"/>
          <w:sz w:val="22"/>
        </w:rPr>
        <w:t>/PGETEX</w:t>
      </w:r>
      <w:r w:rsidRPr="00684A10">
        <w:rPr>
          <w:rFonts w:ascii="Arial" w:hAnsi="Arial" w:cs="Arial"/>
          <w:sz w:val="22"/>
        </w:rPr>
        <w:t>) que possuo situação de vulnerabilidade socioeconômica.</w:t>
      </w:r>
    </w:p>
    <w:p w14:paraId="2193E04D" w14:textId="77777777" w:rsidR="00685747" w:rsidRPr="00684A10" w:rsidRDefault="00685747" w:rsidP="00685747">
      <w:pPr>
        <w:pStyle w:val="NormalWeb"/>
        <w:spacing w:line="276" w:lineRule="auto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2. Apresento para o fim </w:t>
      </w:r>
      <w:proofErr w:type="spellStart"/>
      <w:r w:rsidRPr="00684A10">
        <w:rPr>
          <w:rFonts w:ascii="Arial" w:hAnsi="Arial" w:cs="Arial"/>
          <w:sz w:val="22"/>
        </w:rPr>
        <w:t>específico</w:t>
      </w:r>
      <w:proofErr w:type="spellEnd"/>
      <w:r w:rsidRPr="00684A10">
        <w:rPr>
          <w:rFonts w:ascii="Arial" w:hAnsi="Arial" w:cs="Arial"/>
          <w:sz w:val="22"/>
        </w:rPr>
        <w:t xml:space="preserve"> de atender ao Processo Seletivo do </w:t>
      </w:r>
      <w:r>
        <w:rPr>
          <w:rFonts w:ascii="Arial" w:hAnsi="Arial" w:cs="Arial"/>
          <w:sz w:val="22"/>
        </w:rPr>
        <w:t>PGETEX/2021</w:t>
      </w:r>
      <w:r w:rsidRPr="00684A10">
        <w:rPr>
          <w:rFonts w:ascii="Arial" w:hAnsi="Arial" w:cs="Arial"/>
          <w:sz w:val="22"/>
        </w:rPr>
        <w:t xml:space="preserve">, o(s) seguinte(s) documento(s) comprobatório(s): </w:t>
      </w:r>
    </w:p>
    <w:p w14:paraId="4110BF2B" w14:textId="77777777" w:rsidR="00685747" w:rsidRPr="00684A10" w:rsidRDefault="00685747" w:rsidP="00685747">
      <w:pPr>
        <w:pStyle w:val="NormalWeb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>___________________________________________________________</w:t>
      </w:r>
    </w:p>
    <w:p w14:paraId="3A829C41" w14:textId="77777777" w:rsidR="00685747" w:rsidRPr="00684A10" w:rsidRDefault="00685747" w:rsidP="00685747">
      <w:pPr>
        <w:pStyle w:val="NormalWeb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>___________________________________________________________</w:t>
      </w:r>
    </w:p>
    <w:p w14:paraId="3FB135F7" w14:textId="77777777" w:rsidR="00685747" w:rsidRPr="00684A10" w:rsidRDefault="00685747" w:rsidP="00685747">
      <w:pPr>
        <w:pStyle w:val="NormalWeb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>___________________________________________________________</w:t>
      </w:r>
    </w:p>
    <w:p w14:paraId="0C702218" w14:textId="77777777" w:rsidR="00685747" w:rsidRPr="00684A10" w:rsidRDefault="00685747" w:rsidP="00161B52">
      <w:pPr>
        <w:pStyle w:val="NormalWeb"/>
        <w:jc w:val="both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3. Declaro ainda que estou ciente de que detectada a falsidade desta </w:t>
      </w:r>
      <w:proofErr w:type="spellStart"/>
      <w:r w:rsidRPr="00684A10">
        <w:rPr>
          <w:rFonts w:ascii="Arial" w:hAnsi="Arial" w:cs="Arial"/>
          <w:sz w:val="22"/>
        </w:rPr>
        <w:t>autodeclaração</w:t>
      </w:r>
      <w:proofErr w:type="spellEnd"/>
      <w:r w:rsidRPr="00684A10">
        <w:rPr>
          <w:rFonts w:ascii="Arial" w:hAnsi="Arial" w:cs="Arial"/>
          <w:sz w:val="22"/>
        </w:rPr>
        <w:t xml:space="preserve"> sujeito-me </w:t>
      </w:r>
      <w:proofErr w:type="spellStart"/>
      <w:r w:rsidRPr="00684A10">
        <w:rPr>
          <w:rFonts w:ascii="Arial" w:hAnsi="Arial" w:cs="Arial"/>
          <w:sz w:val="22"/>
        </w:rPr>
        <w:t>às</w:t>
      </w:r>
      <w:proofErr w:type="spellEnd"/>
      <w:r w:rsidRPr="00684A10">
        <w:rPr>
          <w:rFonts w:ascii="Arial" w:hAnsi="Arial" w:cs="Arial"/>
          <w:sz w:val="22"/>
        </w:rPr>
        <w:t xml:space="preserve"> penas da lei. </w:t>
      </w:r>
    </w:p>
    <w:p w14:paraId="44D8B2A2" w14:textId="77777777" w:rsidR="00685747" w:rsidRPr="00684A10" w:rsidRDefault="00685747" w:rsidP="00685747">
      <w:pPr>
        <w:pStyle w:val="NormalWeb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Blumenau, _______ de ____________________ </w:t>
      </w:r>
      <w:proofErr w:type="spellStart"/>
      <w:r w:rsidRPr="00684A10">
        <w:rPr>
          <w:rFonts w:ascii="Arial" w:hAnsi="Arial" w:cs="Arial"/>
          <w:sz w:val="22"/>
        </w:rPr>
        <w:t>de</w:t>
      </w:r>
      <w:proofErr w:type="spellEnd"/>
      <w:r w:rsidRPr="00684A10">
        <w:rPr>
          <w:rFonts w:ascii="Arial" w:hAnsi="Arial" w:cs="Arial"/>
          <w:sz w:val="22"/>
        </w:rPr>
        <w:t xml:space="preserve"> 2021. </w:t>
      </w:r>
    </w:p>
    <w:p w14:paraId="4849C85E" w14:textId="77777777" w:rsidR="00685747" w:rsidRPr="00684A10" w:rsidRDefault="00685747" w:rsidP="00685747">
      <w:pPr>
        <w:pStyle w:val="NormalWeb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Nome do Candidato(a):______________________________________________ </w:t>
      </w:r>
    </w:p>
    <w:p w14:paraId="51989DFB" w14:textId="77777777" w:rsidR="00685747" w:rsidRPr="00684A10" w:rsidRDefault="00685747" w:rsidP="00685747">
      <w:pPr>
        <w:pStyle w:val="NormalWeb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Assinatura:______________________________________________________ </w:t>
      </w:r>
    </w:p>
    <w:p w14:paraId="66F18C3C" w14:textId="77777777" w:rsidR="00685747" w:rsidRPr="00684A10" w:rsidRDefault="00685747" w:rsidP="00685747">
      <w:pPr>
        <w:pStyle w:val="NormalWeb"/>
        <w:pBdr>
          <w:bottom w:val="single" w:sz="12" w:space="1" w:color="auto"/>
        </w:pBdr>
        <w:rPr>
          <w:rFonts w:ascii="Arial" w:hAnsi="Arial" w:cs="Arial"/>
          <w:b/>
          <w:sz w:val="22"/>
        </w:rPr>
      </w:pPr>
    </w:p>
    <w:p w14:paraId="5B9DC2C5" w14:textId="77777777" w:rsidR="00685747" w:rsidRPr="00684A10" w:rsidRDefault="00685747" w:rsidP="00685747">
      <w:pPr>
        <w:pStyle w:val="NormalWeb"/>
        <w:rPr>
          <w:rFonts w:ascii="Arial" w:hAnsi="Arial" w:cs="Arial"/>
          <w:b/>
          <w:bCs/>
          <w:sz w:val="22"/>
        </w:rPr>
      </w:pPr>
    </w:p>
    <w:p w14:paraId="4E45EBC3" w14:textId="77777777" w:rsidR="00685747" w:rsidRPr="00684A10" w:rsidRDefault="00685747" w:rsidP="00685747">
      <w:pPr>
        <w:pStyle w:val="NormalWeb"/>
        <w:jc w:val="both"/>
        <w:rPr>
          <w:rFonts w:ascii="Arial" w:hAnsi="Arial" w:cs="Arial"/>
          <w:b/>
          <w:bCs/>
          <w:sz w:val="22"/>
        </w:rPr>
      </w:pPr>
      <w:r w:rsidRPr="00684A10">
        <w:rPr>
          <w:rFonts w:ascii="Arial" w:hAnsi="Arial" w:cs="Arial"/>
          <w:b/>
          <w:bCs/>
          <w:sz w:val="22"/>
        </w:rPr>
        <w:t xml:space="preserve">PARECER DA COMISSÃO DE VALIDAÇÃO DE AUTODECLARAÇÃO DE CANDIDATOS(AS) </w:t>
      </w:r>
      <w:proofErr w:type="gramStart"/>
      <w:r w:rsidRPr="00684A10">
        <w:rPr>
          <w:rFonts w:ascii="Arial" w:hAnsi="Arial" w:cs="Arial"/>
          <w:b/>
          <w:bCs/>
          <w:sz w:val="22"/>
        </w:rPr>
        <w:t>EM  VULNERABILIDADE</w:t>
      </w:r>
      <w:proofErr w:type="gramEnd"/>
      <w:r w:rsidRPr="00684A10">
        <w:rPr>
          <w:rFonts w:ascii="Arial" w:hAnsi="Arial" w:cs="Arial"/>
          <w:b/>
          <w:bCs/>
          <w:sz w:val="22"/>
        </w:rPr>
        <w:t xml:space="preserve"> SOCIOECONÔMICA</w:t>
      </w:r>
    </w:p>
    <w:p w14:paraId="6B727CC4" w14:textId="77777777" w:rsidR="00685747" w:rsidRDefault="00685747" w:rsidP="00685747">
      <w:pPr>
        <w:pStyle w:val="NormalWeb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A </w:t>
      </w:r>
      <w:proofErr w:type="spellStart"/>
      <w:r w:rsidRPr="00684A10">
        <w:rPr>
          <w:rFonts w:ascii="Arial" w:hAnsi="Arial" w:cs="Arial"/>
          <w:sz w:val="22"/>
        </w:rPr>
        <w:t>Comissão</w:t>
      </w:r>
      <w:proofErr w:type="spellEnd"/>
      <w:r w:rsidRPr="00684A10">
        <w:rPr>
          <w:rFonts w:ascii="Arial" w:hAnsi="Arial" w:cs="Arial"/>
          <w:sz w:val="22"/>
        </w:rPr>
        <w:t xml:space="preserve"> </w:t>
      </w:r>
      <w:proofErr w:type="spellStart"/>
      <w:r w:rsidRPr="00684A10">
        <w:rPr>
          <w:rFonts w:ascii="Arial" w:hAnsi="Arial" w:cs="Arial"/>
          <w:sz w:val="22"/>
        </w:rPr>
        <w:t>após</w:t>
      </w:r>
      <w:proofErr w:type="spellEnd"/>
      <w:r w:rsidRPr="00684A10">
        <w:rPr>
          <w:rFonts w:ascii="Arial" w:hAnsi="Arial" w:cs="Arial"/>
          <w:sz w:val="22"/>
        </w:rPr>
        <w:t xml:space="preserve"> </w:t>
      </w:r>
      <w:proofErr w:type="spellStart"/>
      <w:r w:rsidRPr="00684A10">
        <w:rPr>
          <w:rFonts w:ascii="Arial" w:hAnsi="Arial" w:cs="Arial"/>
          <w:sz w:val="22"/>
        </w:rPr>
        <w:t>avaliação</w:t>
      </w:r>
      <w:proofErr w:type="spellEnd"/>
      <w:r w:rsidRPr="00684A10">
        <w:rPr>
          <w:rFonts w:ascii="Arial" w:hAnsi="Arial" w:cs="Arial"/>
          <w:sz w:val="22"/>
        </w:rPr>
        <w:t xml:space="preserve"> dos documentos do(a) candidato(a): </w:t>
      </w:r>
    </w:p>
    <w:p w14:paraId="22295EBF" w14:textId="77777777" w:rsidR="00685747" w:rsidRPr="00684A10" w:rsidRDefault="00685747" w:rsidP="00685747">
      <w:pPr>
        <w:pStyle w:val="NormalWeb"/>
        <w:ind w:firstLine="708"/>
        <w:rPr>
          <w:rFonts w:ascii="Arial" w:hAnsi="Arial" w:cs="Arial"/>
          <w:sz w:val="22"/>
        </w:rPr>
      </w:pPr>
      <w:proofErr w:type="gramStart"/>
      <w:r w:rsidRPr="00684A10">
        <w:rPr>
          <w:rFonts w:ascii="Arial" w:hAnsi="Arial" w:cs="Arial"/>
          <w:sz w:val="22"/>
        </w:rPr>
        <w:t xml:space="preserve">( </w:t>
      </w:r>
      <w:r>
        <w:rPr>
          <w:rFonts w:ascii="Arial" w:hAnsi="Arial" w:cs="Arial"/>
          <w:sz w:val="22"/>
        </w:rPr>
        <w:t xml:space="preserve"> </w:t>
      </w:r>
      <w:proofErr w:type="gramEnd"/>
      <w:r>
        <w:rPr>
          <w:rFonts w:ascii="Arial" w:hAnsi="Arial" w:cs="Arial"/>
          <w:sz w:val="22"/>
        </w:rPr>
        <w:t xml:space="preserve">  </w:t>
      </w:r>
      <w:r w:rsidRPr="00684A10">
        <w:rPr>
          <w:rFonts w:ascii="Arial" w:hAnsi="Arial" w:cs="Arial"/>
          <w:sz w:val="22"/>
        </w:rPr>
        <w:t xml:space="preserve">) </w:t>
      </w:r>
      <w:r w:rsidRPr="00684A10">
        <w:rPr>
          <w:rFonts w:ascii="Arial" w:hAnsi="Arial" w:cs="Arial"/>
          <w:b/>
          <w:bCs/>
          <w:sz w:val="22"/>
        </w:rPr>
        <w:t xml:space="preserve">SIM. </w:t>
      </w:r>
      <w:r w:rsidRPr="00684A10">
        <w:rPr>
          <w:rFonts w:ascii="Arial" w:hAnsi="Arial" w:cs="Arial"/>
          <w:sz w:val="22"/>
        </w:rPr>
        <w:t xml:space="preserve">Valida essa </w:t>
      </w:r>
      <w:proofErr w:type="spellStart"/>
      <w:r w:rsidRPr="00684A10">
        <w:rPr>
          <w:rFonts w:ascii="Arial" w:hAnsi="Arial" w:cs="Arial"/>
          <w:sz w:val="22"/>
        </w:rPr>
        <w:t>autodeclaração</w:t>
      </w:r>
      <w:proofErr w:type="spellEnd"/>
      <w:r w:rsidRPr="00684A10">
        <w:rPr>
          <w:rFonts w:ascii="Arial" w:hAnsi="Arial" w:cs="Arial"/>
          <w:sz w:val="22"/>
        </w:rPr>
        <w:t xml:space="preserve">. </w:t>
      </w:r>
    </w:p>
    <w:p w14:paraId="28247C76" w14:textId="77777777" w:rsidR="00685747" w:rsidRPr="00684A10" w:rsidRDefault="00685747" w:rsidP="00685747">
      <w:pPr>
        <w:pStyle w:val="NormalWeb"/>
        <w:ind w:left="709"/>
        <w:jc w:val="both"/>
        <w:rPr>
          <w:rFonts w:ascii="Arial" w:hAnsi="Arial" w:cs="Arial"/>
          <w:sz w:val="22"/>
        </w:rPr>
      </w:pPr>
      <w:proofErr w:type="gramStart"/>
      <w:r w:rsidRPr="00684A10">
        <w:rPr>
          <w:rFonts w:ascii="Arial" w:hAnsi="Arial" w:cs="Arial"/>
          <w:sz w:val="22"/>
        </w:rPr>
        <w:t xml:space="preserve">( </w:t>
      </w:r>
      <w:r>
        <w:rPr>
          <w:rFonts w:ascii="Arial" w:hAnsi="Arial" w:cs="Arial"/>
          <w:sz w:val="22"/>
        </w:rPr>
        <w:t xml:space="preserve"> )</w:t>
      </w:r>
      <w:proofErr w:type="gramEnd"/>
      <w:r>
        <w:rPr>
          <w:rFonts w:ascii="Arial" w:hAnsi="Arial" w:cs="Arial"/>
          <w:sz w:val="22"/>
        </w:rPr>
        <w:t xml:space="preserve"> </w:t>
      </w:r>
      <w:r w:rsidRPr="00684A10">
        <w:rPr>
          <w:rFonts w:ascii="Arial" w:hAnsi="Arial" w:cs="Arial"/>
          <w:b/>
          <w:bCs/>
          <w:sz w:val="22"/>
        </w:rPr>
        <w:t xml:space="preserve">NÃO </w:t>
      </w:r>
      <w:r w:rsidRPr="00684A10">
        <w:rPr>
          <w:rFonts w:ascii="Arial" w:hAnsi="Arial" w:cs="Arial"/>
          <w:sz w:val="22"/>
        </w:rPr>
        <w:t xml:space="preserve">valida essa </w:t>
      </w:r>
      <w:proofErr w:type="spellStart"/>
      <w:r w:rsidRPr="00684A10">
        <w:rPr>
          <w:rFonts w:ascii="Arial" w:hAnsi="Arial" w:cs="Arial"/>
          <w:sz w:val="22"/>
        </w:rPr>
        <w:t>autodeclaração</w:t>
      </w:r>
      <w:proofErr w:type="spellEnd"/>
      <w:r w:rsidRPr="00684A10">
        <w:rPr>
          <w:rFonts w:ascii="Arial" w:hAnsi="Arial" w:cs="Arial"/>
          <w:sz w:val="22"/>
        </w:rPr>
        <w:t xml:space="preserve"> e NÃO habilita o(a) candidato(a) para a continuidade do processo seletivo pelas </w:t>
      </w:r>
      <w:proofErr w:type="spellStart"/>
      <w:r w:rsidRPr="00684A10">
        <w:rPr>
          <w:rFonts w:ascii="Arial" w:hAnsi="Arial" w:cs="Arial"/>
          <w:sz w:val="22"/>
        </w:rPr>
        <w:t>ações</w:t>
      </w:r>
      <w:proofErr w:type="spellEnd"/>
      <w:r w:rsidRPr="00684A10">
        <w:rPr>
          <w:rFonts w:ascii="Arial" w:hAnsi="Arial" w:cs="Arial"/>
          <w:sz w:val="22"/>
        </w:rPr>
        <w:t xml:space="preserve"> afirmativas e vulnerabilidade socioeconômica. </w:t>
      </w:r>
    </w:p>
    <w:p w14:paraId="1AC781C0" w14:textId="77777777" w:rsidR="00685747" w:rsidRPr="00684A10" w:rsidRDefault="00685747" w:rsidP="00685747">
      <w:pPr>
        <w:pStyle w:val="NormalWeb"/>
        <w:ind w:firstLine="709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Blumenau, _______ de ____________________ </w:t>
      </w:r>
      <w:proofErr w:type="spellStart"/>
      <w:r w:rsidRPr="00684A10">
        <w:rPr>
          <w:rFonts w:ascii="Arial" w:hAnsi="Arial" w:cs="Arial"/>
          <w:sz w:val="22"/>
        </w:rPr>
        <w:t>de</w:t>
      </w:r>
      <w:proofErr w:type="spellEnd"/>
      <w:r w:rsidRPr="00684A10">
        <w:rPr>
          <w:rFonts w:ascii="Arial" w:hAnsi="Arial" w:cs="Arial"/>
          <w:sz w:val="22"/>
        </w:rPr>
        <w:t xml:space="preserve"> 2021. </w:t>
      </w:r>
    </w:p>
    <w:p w14:paraId="72C97624" w14:textId="77777777" w:rsidR="00685747" w:rsidRPr="00684A10" w:rsidRDefault="00685747" w:rsidP="00685747">
      <w:pPr>
        <w:pStyle w:val="NormalWeb"/>
        <w:ind w:firstLine="709"/>
        <w:rPr>
          <w:rFonts w:ascii="Arial" w:hAnsi="Arial" w:cs="Arial"/>
          <w:sz w:val="22"/>
        </w:rPr>
      </w:pPr>
      <w:r w:rsidRPr="00684A10">
        <w:rPr>
          <w:rFonts w:ascii="Arial" w:hAnsi="Arial" w:cs="Arial"/>
          <w:sz w:val="22"/>
        </w:rPr>
        <w:t xml:space="preserve">Assinatura da </w:t>
      </w:r>
      <w:proofErr w:type="spellStart"/>
      <w:r w:rsidRPr="00684A10">
        <w:rPr>
          <w:rFonts w:ascii="Arial" w:hAnsi="Arial" w:cs="Arial"/>
          <w:sz w:val="22"/>
        </w:rPr>
        <w:t>Comissão</w:t>
      </w:r>
      <w:proofErr w:type="spellEnd"/>
      <w:r>
        <w:rPr>
          <w:rFonts w:ascii="Arial" w:hAnsi="Arial" w:cs="Arial"/>
          <w:sz w:val="22"/>
        </w:rPr>
        <w:t xml:space="preserve"> </w:t>
      </w:r>
      <w:r w:rsidRPr="00684A10">
        <w:rPr>
          <w:rFonts w:ascii="Arial" w:hAnsi="Arial" w:cs="Arial"/>
          <w:sz w:val="22"/>
        </w:rPr>
        <w:t xml:space="preserve">_______________________________________________ </w:t>
      </w:r>
    </w:p>
    <w:p w14:paraId="35C649A6" w14:textId="77777777" w:rsidR="00685747" w:rsidRDefault="00685747" w:rsidP="00685747">
      <w:pPr>
        <w:jc w:val="right"/>
        <w:rPr>
          <w:rFonts w:ascii="Arial" w:hAnsi="Arial" w:cs="Arial"/>
        </w:rPr>
      </w:pPr>
    </w:p>
    <w:p w14:paraId="130447D7" w14:textId="77777777" w:rsidR="006A5D6C" w:rsidRDefault="006A5D6C"/>
    <w:sectPr w:rsidR="006A5D6C" w:rsidSect="00661DBD">
      <w:headerReference w:type="default" r:id="rId7"/>
      <w:footerReference w:type="default" r:id="rId8"/>
      <w:pgSz w:w="11906" w:h="16838"/>
      <w:pgMar w:top="1950" w:right="1134" w:bottom="1134" w:left="1701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5E768" w14:textId="77777777" w:rsidR="00000000" w:rsidRDefault="00C37654">
      <w:pPr>
        <w:spacing w:after="0" w:line="240" w:lineRule="auto"/>
      </w:pPr>
      <w:r>
        <w:separator/>
      </w:r>
    </w:p>
  </w:endnote>
  <w:endnote w:type="continuationSeparator" w:id="0">
    <w:p w14:paraId="3B602186" w14:textId="77777777" w:rsidR="00000000" w:rsidRDefault="00C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28039" w14:textId="77777777" w:rsidR="00661DBD" w:rsidRPr="002F2508" w:rsidRDefault="00685747" w:rsidP="00661DBD">
    <w:pPr>
      <w:pStyle w:val="Cabealho"/>
      <w:jc w:val="center"/>
      <w:rPr>
        <w:rFonts w:ascii="Verdana" w:hAnsi="Verdana" w:cs="Courier New"/>
        <w:bCs/>
        <w:i/>
        <w:sz w:val="16"/>
        <w:szCs w:val="18"/>
      </w:rPr>
    </w:pPr>
    <w:r w:rsidRPr="002F2508">
      <w:rPr>
        <w:rFonts w:ascii="Verdana" w:hAnsi="Verdana" w:cs="Courier New"/>
        <w:bCs/>
        <w:i/>
        <w:sz w:val="16"/>
        <w:szCs w:val="18"/>
      </w:rPr>
      <w:t xml:space="preserve">Rua João Pessoa </w:t>
    </w:r>
    <w:r>
      <w:rPr>
        <w:rFonts w:ascii="Verdana" w:hAnsi="Verdana" w:cs="Courier New"/>
        <w:bCs/>
        <w:i/>
        <w:sz w:val="16"/>
        <w:szCs w:val="18"/>
      </w:rPr>
      <w:t>2750</w:t>
    </w:r>
    <w:r w:rsidRPr="002F2508">
      <w:rPr>
        <w:rFonts w:ascii="Verdana" w:hAnsi="Verdana" w:cs="Courier New"/>
        <w:bCs/>
        <w:i/>
        <w:sz w:val="16"/>
        <w:szCs w:val="18"/>
      </w:rPr>
      <w:t>, Velha, Blumenau – SC 89036-</w:t>
    </w:r>
    <w:r>
      <w:rPr>
        <w:rFonts w:ascii="Verdana" w:hAnsi="Verdana" w:cs="Courier New"/>
        <w:bCs/>
        <w:i/>
        <w:sz w:val="16"/>
        <w:szCs w:val="18"/>
      </w:rPr>
      <w:t>256</w:t>
    </w:r>
  </w:p>
  <w:p w14:paraId="3D2DF269" w14:textId="77777777" w:rsidR="00661DBD" w:rsidRPr="004E45EF" w:rsidRDefault="00685747" w:rsidP="00661DBD">
    <w:pPr>
      <w:pStyle w:val="Cabealho"/>
      <w:jc w:val="center"/>
      <w:rPr>
        <w:rFonts w:ascii="Verdana" w:hAnsi="Verdana" w:cs="Courier New"/>
        <w:bCs/>
        <w:i/>
        <w:sz w:val="16"/>
        <w:szCs w:val="16"/>
      </w:rPr>
    </w:pPr>
    <w:r>
      <w:rPr>
        <w:rFonts w:ascii="Verdana" w:hAnsi="Verdana" w:cs="Courier New"/>
        <w:bCs/>
        <w:i/>
        <w:sz w:val="16"/>
        <w:szCs w:val="16"/>
      </w:rPr>
      <w:t>Telefone: 48-3721-3336</w:t>
    </w:r>
    <w:r w:rsidRPr="004E45EF">
      <w:rPr>
        <w:rFonts w:ascii="Verdana" w:hAnsi="Verdana" w:cs="Courier New"/>
        <w:bCs/>
        <w:i/>
        <w:sz w:val="16"/>
        <w:szCs w:val="16"/>
      </w:rPr>
      <w:t xml:space="preserve"> </w:t>
    </w:r>
  </w:p>
  <w:p w14:paraId="26B9689C" w14:textId="77777777" w:rsidR="00661DBD" w:rsidRDefault="00685747" w:rsidP="00661DBD">
    <w:pPr>
      <w:pStyle w:val="Cabealho"/>
      <w:jc w:val="center"/>
      <w:rPr>
        <w:rStyle w:val="Hyperlink"/>
        <w:rFonts w:ascii="Verdana" w:hAnsi="Verdana" w:cs="Courier New"/>
        <w:bCs/>
        <w:i/>
        <w:sz w:val="16"/>
        <w:szCs w:val="16"/>
      </w:rPr>
    </w:pPr>
    <w:r w:rsidRPr="004E45EF">
      <w:rPr>
        <w:rFonts w:ascii="Verdana" w:hAnsi="Verdana" w:cs="Courier New"/>
        <w:bCs/>
        <w:i/>
        <w:sz w:val="16"/>
        <w:szCs w:val="16"/>
      </w:rPr>
      <w:t xml:space="preserve">E-mail: </w:t>
    </w:r>
    <w:r w:rsidRPr="000602AE">
      <w:rPr>
        <w:rStyle w:val="Hyperlink"/>
        <w:rFonts w:ascii="Verdana" w:hAnsi="Verdana" w:cs="Courier New"/>
        <w:bCs/>
        <w:i/>
        <w:sz w:val="16"/>
        <w:szCs w:val="16"/>
      </w:rPr>
      <w:t>pgetex.bnu@contato.ufsc.br</w:t>
    </w:r>
  </w:p>
  <w:p w14:paraId="31EEE092" w14:textId="77777777" w:rsidR="00661DBD" w:rsidRDefault="00C37654" w:rsidP="00661DBD">
    <w:pPr>
      <w:pStyle w:val="Rodap"/>
    </w:pPr>
  </w:p>
  <w:p w14:paraId="342A07D9" w14:textId="77777777" w:rsidR="00661DBD" w:rsidRDefault="00C37654" w:rsidP="00661DBD">
    <w:pPr>
      <w:pStyle w:val="Rodap"/>
      <w:jc w:val="center"/>
    </w:pPr>
    <w:sdt>
      <w:sdtPr>
        <w:id w:val="611095666"/>
        <w:docPartObj>
          <w:docPartGallery w:val="Page Numbers (Bottom of Page)"/>
          <w:docPartUnique/>
        </w:docPartObj>
      </w:sdtPr>
      <w:sdtEndPr/>
      <w:sdtContent>
        <w:r w:rsidR="00685747">
          <w:fldChar w:fldCharType="begin"/>
        </w:r>
        <w:r w:rsidR="00685747">
          <w:instrText>PAGE   \* MERGEFORMAT</w:instrText>
        </w:r>
        <w:r w:rsidR="00685747">
          <w:fldChar w:fldCharType="separate"/>
        </w:r>
        <w:r w:rsidR="00685747">
          <w:rPr>
            <w:noProof/>
          </w:rPr>
          <w:t>1</w:t>
        </w:r>
        <w:r w:rsidR="0068574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B11D" w14:textId="77777777" w:rsidR="00000000" w:rsidRDefault="00C37654">
      <w:pPr>
        <w:spacing w:after="0" w:line="240" w:lineRule="auto"/>
      </w:pPr>
      <w:r>
        <w:separator/>
      </w:r>
    </w:p>
  </w:footnote>
  <w:footnote w:type="continuationSeparator" w:id="0">
    <w:p w14:paraId="4CAAB6D8" w14:textId="77777777" w:rsidR="00000000" w:rsidRDefault="00C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EC8E5" w14:textId="77777777" w:rsidR="00234D50" w:rsidRDefault="00685747" w:rsidP="002F2508">
    <w:pPr>
      <w:pStyle w:val="Cabealho"/>
      <w:jc w:val="center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7475" simplePos="0" relativeHeight="251659264" behindDoc="1" locked="0" layoutInCell="1" allowOverlap="1" wp14:anchorId="2DBAF67E" wp14:editId="788F17A9">
          <wp:simplePos x="0" y="0"/>
          <wp:positionH relativeFrom="column">
            <wp:posOffset>2494915</wp:posOffset>
          </wp:positionH>
          <wp:positionV relativeFrom="paragraph">
            <wp:posOffset>5080</wp:posOffset>
          </wp:positionV>
          <wp:extent cx="682625" cy="728980"/>
          <wp:effectExtent l="0" t="0" r="0" b="0"/>
          <wp:wrapTopAndBottom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8DA4DF" w14:textId="77777777" w:rsidR="00661DBD" w:rsidRDefault="00C37654" w:rsidP="00661DBD">
    <w:pPr>
      <w:pStyle w:val="Cabealho"/>
      <w:jc w:val="center"/>
      <w:rPr>
        <w:rFonts w:ascii="Verdana" w:hAnsi="Verdana"/>
        <w:b/>
        <w:bCs/>
        <w:sz w:val="16"/>
        <w:szCs w:val="18"/>
      </w:rPr>
    </w:pPr>
  </w:p>
  <w:p w14:paraId="05FAFB3F" w14:textId="77777777" w:rsidR="00661DBD" w:rsidRDefault="00C37654" w:rsidP="00661DBD">
    <w:pPr>
      <w:pStyle w:val="Cabealho"/>
      <w:jc w:val="center"/>
      <w:rPr>
        <w:rFonts w:ascii="Verdana" w:hAnsi="Verdana"/>
        <w:b/>
        <w:bCs/>
        <w:sz w:val="16"/>
        <w:szCs w:val="18"/>
      </w:rPr>
    </w:pPr>
  </w:p>
  <w:p w14:paraId="08855983" w14:textId="77777777" w:rsidR="00661DBD" w:rsidRDefault="00C37654" w:rsidP="00661DBD">
    <w:pPr>
      <w:pStyle w:val="Cabealho"/>
      <w:rPr>
        <w:rFonts w:ascii="Verdana" w:hAnsi="Verdana"/>
        <w:b/>
        <w:bCs/>
        <w:sz w:val="16"/>
        <w:szCs w:val="18"/>
      </w:rPr>
    </w:pPr>
  </w:p>
  <w:p w14:paraId="7EC79DD9" w14:textId="77777777" w:rsidR="00661DBD" w:rsidRDefault="00C37654" w:rsidP="00661DBD">
    <w:pPr>
      <w:pStyle w:val="Cabealho"/>
      <w:rPr>
        <w:rFonts w:ascii="Verdana" w:hAnsi="Verdana"/>
        <w:b/>
        <w:bCs/>
        <w:sz w:val="16"/>
        <w:szCs w:val="18"/>
      </w:rPr>
    </w:pPr>
  </w:p>
  <w:p w14:paraId="4AFF94ED" w14:textId="77777777" w:rsidR="00661DBD" w:rsidRDefault="00C37654" w:rsidP="00661DBD">
    <w:pPr>
      <w:pStyle w:val="Cabealho"/>
      <w:rPr>
        <w:rFonts w:ascii="Verdana" w:hAnsi="Verdana"/>
        <w:b/>
        <w:bCs/>
        <w:sz w:val="16"/>
        <w:szCs w:val="18"/>
      </w:rPr>
    </w:pPr>
  </w:p>
  <w:p w14:paraId="4A01351E" w14:textId="77777777" w:rsidR="00661DBD" w:rsidRDefault="00C37654" w:rsidP="00661DBD">
    <w:pPr>
      <w:pStyle w:val="Cabealho"/>
      <w:rPr>
        <w:rFonts w:ascii="Verdana" w:hAnsi="Verdana"/>
        <w:b/>
        <w:bCs/>
        <w:sz w:val="16"/>
        <w:szCs w:val="18"/>
      </w:rPr>
    </w:pPr>
  </w:p>
  <w:p w14:paraId="2B5FA4C1" w14:textId="77777777" w:rsidR="00661DBD" w:rsidRDefault="00685747" w:rsidP="00661DBD">
    <w:pPr>
      <w:pStyle w:val="Cabealho"/>
      <w:jc w:val="center"/>
      <w:rPr>
        <w:rFonts w:ascii="Verdana" w:hAnsi="Verdana"/>
        <w:b/>
        <w:bCs/>
        <w:sz w:val="18"/>
        <w:szCs w:val="18"/>
      </w:rPr>
    </w:pPr>
    <w:r w:rsidRPr="001F5218">
      <w:rPr>
        <w:rFonts w:ascii="Verdana" w:hAnsi="Verdana"/>
        <w:b/>
        <w:bCs/>
        <w:sz w:val="18"/>
        <w:szCs w:val="18"/>
      </w:rPr>
      <w:t xml:space="preserve">UNIVERSIDADE FEDERAL DE SANTA CATARINA </w:t>
    </w:r>
  </w:p>
  <w:p w14:paraId="0F404653" w14:textId="77777777" w:rsidR="00661DBD" w:rsidRPr="001F5218" w:rsidRDefault="00685747" w:rsidP="00661DBD">
    <w:pPr>
      <w:pStyle w:val="Cabealho"/>
      <w:jc w:val="center"/>
      <w:rPr>
        <w:rFonts w:ascii="Verdana" w:hAnsi="Verdana" w:cs="Courier New"/>
        <w:b/>
        <w:bCs/>
        <w:sz w:val="18"/>
        <w:szCs w:val="18"/>
      </w:rPr>
    </w:pPr>
    <w:r w:rsidRPr="001F5218">
      <w:rPr>
        <w:rFonts w:ascii="Verdana" w:hAnsi="Verdana" w:cs="Courier New"/>
        <w:b/>
        <w:bCs/>
        <w:sz w:val="18"/>
        <w:szCs w:val="18"/>
      </w:rPr>
      <w:t>CAMPUS BLUMENAU</w:t>
    </w:r>
  </w:p>
  <w:p w14:paraId="2FD69932" w14:textId="77777777" w:rsidR="00661DBD" w:rsidRPr="001F5218" w:rsidRDefault="00685747" w:rsidP="00661DBD">
    <w:pPr>
      <w:pStyle w:val="Cabealho"/>
      <w:jc w:val="center"/>
      <w:rPr>
        <w:rFonts w:ascii="Verdana" w:hAnsi="Verdana" w:cs="Courier New"/>
        <w:b/>
        <w:bCs/>
        <w:sz w:val="18"/>
        <w:szCs w:val="18"/>
      </w:rPr>
    </w:pPr>
    <w:r w:rsidRPr="001F5218">
      <w:rPr>
        <w:rFonts w:ascii="Verdana" w:hAnsi="Verdana" w:cs="Courier New"/>
        <w:b/>
        <w:bCs/>
        <w:sz w:val="18"/>
        <w:szCs w:val="18"/>
      </w:rPr>
      <w:t>PROGRAMA DE PÓS-GRADUAÇÃO EM ENGENHARIA TÊXTIL</w:t>
    </w:r>
  </w:p>
  <w:p w14:paraId="56BFF219" w14:textId="77777777" w:rsidR="00EC281C" w:rsidRPr="002F2508" w:rsidRDefault="00C37654" w:rsidP="002F2508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16427"/>
    <w:multiLevelType w:val="multilevel"/>
    <w:tmpl w:val="FECC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MzAzNbK0MDEzMTdR0lEKTi0uzszPAykwrAUAI6ToyCwAAAA="/>
  </w:docVars>
  <w:rsids>
    <w:rsidRoot w:val="00685747"/>
    <w:rsid w:val="00161B52"/>
    <w:rsid w:val="00685747"/>
    <w:rsid w:val="006A5D6C"/>
    <w:rsid w:val="00C3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D0FD"/>
  <w15:docId w15:val="{D177555E-8A7B-40EC-9469-D1CAB7EC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747"/>
  </w:style>
  <w:style w:type="paragraph" w:styleId="Rodap">
    <w:name w:val="footer"/>
    <w:basedOn w:val="Normal"/>
    <w:link w:val="RodapChar"/>
    <w:uiPriority w:val="99"/>
    <w:unhideWhenUsed/>
    <w:rsid w:val="00685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747"/>
  </w:style>
  <w:style w:type="character" w:styleId="Hyperlink">
    <w:name w:val="Hyperlink"/>
    <w:basedOn w:val="Fontepargpadro"/>
    <w:uiPriority w:val="99"/>
    <w:unhideWhenUsed/>
    <w:rsid w:val="006857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Reviewer</cp:lastModifiedBy>
  <cp:revision>3</cp:revision>
  <dcterms:created xsi:type="dcterms:W3CDTF">2020-12-21T21:44:00Z</dcterms:created>
  <dcterms:modified xsi:type="dcterms:W3CDTF">2020-12-21T21:45:00Z</dcterms:modified>
</cp:coreProperties>
</file>